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74426" w14:textId="77777777" w:rsidR="008737A0" w:rsidRDefault="008737A0" w:rsidP="00242302">
      <w:pPr>
        <w:spacing w:after="120"/>
        <w:jc w:val="center"/>
        <w:rPr>
          <w:rFonts w:ascii="Times New Roman" w:hAnsi="Times New Roman" w:cs="Times New Roman"/>
          <w:b/>
          <w:bCs/>
          <w:smallCaps/>
        </w:rPr>
      </w:pPr>
    </w:p>
    <w:p w14:paraId="7F29F47D" w14:textId="77777777" w:rsidR="008737A0" w:rsidRDefault="008737A0" w:rsidP="00242302">
      <w:pPr>
        <w:spacing w:after="120"/>
        <w:jc w:val="center"/>
        <w:rPr>
          <w:rFonts w:ascii="Times New Roman" w:hAnsi="Times New Roman" w:cs="Times New Roman"/>
          <w:b/>
          <w:bCs/>
          <w:smallCaps/>
        </w:rPr>
      </w:pPr>
    </w:p>
    <w:p w14:paraId="1AE36692" w14:textId="073E615E" w:rsidR="00242302" w:rsidRPr="00093193" w:rsidRDefault="00093193" w:rsidP="00242302">
      <w:pPr>
        <w:spacing w:after="120"/>
        <w:jc w:val="center"/>
        <w:rPr>
          <w:rFonts w:ascii="Times New Roman" w:hAnsi="Times New Roman" w:cs="Times New Roman"/>
          <w:b/>
          <w:bCs/>
          <w:smallCaps/>
        </w:rPr>
      </w:pPr>
      <w:r w:rsidRPr="00093193">
        <w:rPr>
          <w:rFonts w:ascii="Times New Roman" w:hAnsi="Times New Roman" w:cs="Times New Roman"/>
          <w:b/>
          <w:bCs/>
          <w:smallCaps/>
        </w:rPr>
        <w:t xml:space="preserve">Asamblea General </w:t>
      </w:r>
      <w:r w:rsidR="00F87EF0">
        <w:rPr>
          <w:rFonts w:ascii="Times New Roman" w:hAnsi="Times New Roman" w:cs="Times New Roman"/>
          <w:b/>
          <w:bCs/>
          <w:smallCaps/>
        </w:rPr>
        <w:t xml:space="preserve">Extraordinaria </w:t>
      </w:r>
      <w:r w:rsidRPr="00093193">
        <w:rPr>
          <w:rFonts w:ascii="Times New Roman" w:hAnsi="Times New Roman" w:cs="Times New Roman"/>
          <w:b/>
          <w:bCs/>
          <w:smallCaps/>
        </w:rPr>
        <w:t>de la Asociación Española de Derecho Marítimo</w:t>
      </w:r>
    </w:p>
    <w:p w14:paraId="633BB9AE" w14:textId="77777777" w:rsidR="00093193" w:rsidRPr="00093193" w:rsidRDefault="00093193" w:rsidP="00093193">
      <w:pPr>
        <w:spacing w:after="120"/>
        <w:jc w:val="center"/>
        <w:rPr>
          <w:rFonts w:ascii="Times New Roman" w:hAnsi="Times New Roman" w:cs="Times New Roman"/>
          <w:b/>
          <w:bCs/>
          <w:smallCaps/>
        </w:rPr>
      </w:pPr>
    </w:p>
    <w:p w14:paraId="5859A33C" w14:textId="0DAFA5DA" w:rsidR="00BC2D10" w:rsidRPr="00093193" w:rsidRDefault="00BC2D10" w:rsidP="00093193">
      <w:pPr>
        <w:spacing w:after="120"/>
        <w:jc w:val="center"/>
        <w:rPr>
          <w:rFonts w:ascii="Times New Roman" w:hAnsi="Times New Roman" w:cs="Times New Roman"/>
          <w:b/>
          <w:bCs/>
          <w:smallCaps/>
        </w:rPr>
      </w:pPr>
      <w:r w:rsidRPr="00093193">
        <w:rPr>
          <w:rFonts w:ascii="Times New Roman" w:hAnsi="Times New Roman" w:cs="Times New Roman"/>
          <w:b/>
          <w:bCs/>
          <w:smallCaps/>
        </w:rPr>
        <w:t>Nombramiento de representante y delegación de voto</w:t>
      </w:r>
    </w:p>
    <w:p w14:paraId="01D80A2F" w14:textId="77777777" w:rsidR="00BC2D10" w:rsidRPr="00093193" w:rsidRDefault="00BC2D10" w:rsidP="00093193">
      <w:pPr>
        <w:spacing w:after="120"/>
        <w:jc w:val="both"/>
        <w:rPr>
          <w:rFonts w:ascii="Times New Roman" w:hAnsi="Times New Roman" w:cs="Times New Roman"/>
        </w:rPr>
      </w:pPr>
    </w:p>
    <w:p w14:paraId="623F1735" w14:textId="77777777" w:rsidR="00BC2D10" w:rsidRPr="00093193" w:rsidRDefault="00BC2D10" w:rsidP="00093193">
      <w:pPr>
        <w:spacing w:after="120"/>
        <w:jc w:val="both"/>
        <w:rPr>
          <w:rFonts w:ascii="Times New Roman" w:hAnsi="Times New Roman" w:cs="Times New Roman"/>
        </w:rPr>
      </w:pPr>
    </w:p>
    <w:p w14:paraId="296A46C3" w14:textId="1E2BAD51" w:rsidR="00BC2D10" w:rsidRPr="00770DCD" w:rsidRDefault="00BC2D10" w:rsidP="00093193">
      <w:pPr>
        <w:spacing w:after="120"/>
        <w:jc w:val="both"/>
        <w:rPr>
          <w:rFonts w:ascii="Times New Roman" w:hAnsi="Times New Roman" w:cs="Times New Roman"/>
        </w:rPr>
      </w:pPr>
      <w:r w:rsidRPr="00770DCD">
        <w:rPr>
          <w:rFonts w:ascii="Times New Roman" w:hAnsi="Times New Roman" w:cs="Times New Roman"/>
        </w:rPr>
        <w:t>Ante la imposibilidad de asistir</w:t>
      </w:r>
      <w:r w:rsidR="00A87FC6" w:rsidRPr="00770DCD">
        <w:rPr>
          <w:rFonts w:ascii="Times New Roman" w:hAnsi="Times New Roman" w:cs="Times New Roman"/>
        </w:rPr>
        <w:t xml:space="preserve"> </w:t>
      </w:r>
      <w:r w:rsidRPr="00770DCD">
        <w:rPr>
          <w:rFonts w:ascii="Times New Roman" w:hAnsi="Times New Roman" w:cs="Times New Roman"/>
        </w:rPr>
        <w:t xml:space="preserve">a la </w:t>
      </w:r>
      <w:r w:rsidR="00093193" w:rsidRPr="00770DCD">
        <w:rPr>
          <w:rFonts w:ascii="Times New Roman" w:hAnsi="Times New Roman" w:cs="Times New Roman"/>
        </w:rPr>
        <w:t xml:space="preserve">Asamblea General </w:t>
      </w:r>
      <w:r w:rsidR="00F87EF0" w:rsidRPr="00770DCD">
        <w:rPr>
          <w:rFonts w:ascii="Times New Roman" w:hAnsi="Times New Roman" w:cs="Times New Roman"/>
        </w:rPr>
        <w:t xml:space="preserve">Extraordinaria </w:t>
      </w:r>
      <w:r w:rsidR="00093193" w:rsidRPr="00770DCD">
        <w:rPr>
          <w:rFonts w:ascii="Times New Roman" w:hAnsi="Times New Roman" w:cs="Times New Roman"/>
        </w:rPr>
        <w:t xml:space="preserve">de </w:t>
      </w:r>
      <w:r w:rsidRPr="00770DCD">
        <w:rPr>
          <w:rFonts w:ascii="Times New Roman" w:hAnsi="Times New Roman" w:cs="Times New Roman"/>
        </w:rPr>
        <w:t xml:space="preserve">la Asociación </w:t>
      </w:r>
      <w:r w:rsidR="00093193" w:rsidRPr="00770DCD">
        <w:rPr>
          <w:rFonts w:ascii="Times New Roman" w:hAnsi="Times New Roman" w:cs="Times New Roman"/>
        </w:rPr>
        <w:t xml:space="preserve">Española </w:t>
      </w:r>
      <w:r w:rsidRPr="00770DCD">
        <w:rPr>
          <w:rFonts w:ascii="Times New Roman" w:hAnsi="Times New Roman" w:cs="Times New Roman"/>
        </w:rPr>
        <w:t>de Derecho Marítimo</w:t>
      </w:r>
      <w:r w:rsidR="00093193" w:rsidRPr="00770DCD">
        <w:rPr>
          <w:rFonts w:ascii="Times New Roman" w:hAnsi="Times New Roman" w:cs="Times New Roman"/>
        </w:rPr>
        <w:t>,</w:t>
      </w:r>
      <w:r w:rsidRPr="00770DCD">
        <w:rPr>
          <w:rFonts w:ascii="Times New Roman" w:hAnsi="Times New Roman" w:cs="Times New Roman"/>
        </w:rPr>
        <w:t xml:space="preserve"> convocada para el día </w:t>
      </w:r>
      <w:r w:rsidR="008737A0">
        <w:rPr>
          <w:rFonts w:ascii="Times New Roman" w:hAnsi="Times New Roman" w:cs="Times New Roman"/>
        </w:rPr>
        <w:t>29</w:t>
      </w:r>
      <w:r w:rsidRPr="00770DCD">
        <w:rPr>
          <w:rFonts w:ascii="Times New Roman" w:hAnsi="Times New Roman" w:cs="Times New Roman"/>
        </w:rPr>
        <w:t xml:space="preserve"> de</w:t>
      </w:r>
      <w:r w:rsidR="006D01A8" w:rsidRPr="00770DCD">
        <w:rPr>
          <w:rFonts w:ascii="Times New Roman" w:hAnsi="Times New Roman" w:cs="Times New Roman"/>
        </w:rPr>
        <w:t xml:space="preserve"> </w:t>
      </w:r>
      <w:r w:rsidR="008737A0">
        <w:rPr>
          <w:rFonts w:ascii="Times New Roman" w:hAnsi="Times New Roman" w:cs="Times New Roman"/>
        </w:rPr>
        <w:t>octubre</w:t>
      </w:r>
      <w:r w:rsidR="001B3522" w:rsidRPr="00770DCD">
        <w:rPr>
          <w:rFonts w:ascii="Times New Roman" w:hAnsi="Times New Roman" w:cs="Times New Roman"/>
        </w:rPr>
        <w:t xml:space="preserve"> </w:t>
      </w:r>
      <w:r w:rsidRPr="00770DCD">
        <w:rPr>
          <w:rFonts w:ascii="Times New Roman" w:hAnsi="Times New Roman" w:cs="Times New Roman"/>
        </w:rPr>
        <w:t>de 20</w:t>
      </w:r>
      <w:r w:rsidR="008737A0">
        <w:rPr>
          <w:rFonts w:ascii="Times New Roman" w:hAnsi="Times New Roman" w:cs="Times New Roman"/>
        </w:rPr>
        <w:t>26</w:t>
      </w:r>
      <w:r w:rsidRPr="00770DCD">
        <w:rPr>
          <w:rFonts w:ascii="Times New Roman" w:hAnsi="Times New Roman" w:cs="Times New Roman"/>
        </w:rPr>
        <w:t xml:space="preserve"> a las</w:t>
      </w:r>
      <w:r w:rsidR="009D7F33" w:rsidRPr="00770DCD">
        <w:rPr>
          <w:rFonts w:ascii="Times New Roman" w:hAnsi="Times New Roman" w:cs="Times New Roman"/>
        </w:rPr>
        <w:t xml:space="preserve"> </w:t>
      </w:r>
      <w:r w:rsidR="008737A0">
        <w:rPr>
          <w:rFonts w:ascii="Times New Roman" w:hAnsi="Times New Roman" w:cs="Times New Roman"/>
        </w:rPr>
        <w:t>18:30h</w:t>
      </w:r>
      <w:r w:rsidR="00F87EF0" w:rsidRPr="00770DCD">
        <w:rPr>
          <w:rFonts w:ascii="Times New Roman" w:hAnsi="Times New Roman" w:cs="Times New Roman"/>
        </w:rPr>
        <w:t xml:space="preserve"> </w:t>
      </w:r>
      <w:r w:rsidRPr="00770DCD">
        <w:rPr>
          <w:rFonts w:ascii="Times New Roman" w:hAnsi="Times New Roman" w:cs="Times New Roman"/>
        </w:rPr>
        <w:t>horas</w:t>
      </w:r>
      <w:r w:rsidR="00093193" w:rsidRPr="00770DCD">
        <w:rPr>
          <w:rFonts w:ascii="Times New Roman" w:hAnsi="Times New Roman" w:cs="Times New Roman"/>
        </w:rPr>
        <w:t xml:space="preserve"> en primera convocatoria y a las </w:t>
      </w:r>
      <w:r w:rsidR="008737A0">
        <w:rPr>
          <w:rFonts w:ascii="Times New Roman" w:hAnsi="Times New Roman" w:cs="Times New Roman"/>
        </w:rPr>
        <w:t>19:00</w:t>
      </w:r>
      <w:r w:rsidR="00F87EF0" w:rsidRPr="00770DCD">
        <w:rPr>
          <w:rFonts w:ascii="Times New Roman" w:hAnsi="Times New Roman" w:cs="Times New Roman"/>
        </w:rPr>
        <w:t xml:space="preserve"> </w:t>
      </w:r>
      <w:r w:rsidR="00093193" w:rsidRPr="00770DCD">
        <w:rPr>
          <w:rFonts w:ascii="Times New Roman" w:hAnsi="Times New Roman" w:cs="Times New Roman"/>
        </w:rPr>
        <w:t>horas en segunda convocatoria</w:t>
      </w:r>
      <w:r w:rsidRPr="00770DCD">
        <w:rPr>
          <w:rFonts w:ascii="Times New Roman" w:hAnsi="Times New Roman" w:cs="Times New Roman"/>
        </w:rPr>
        <w:t>, nombro a</w:t>
      </w:r>
      <w:r w:rsidR="00770DCD" w:rsidRPr="00770DCD">
        <w:rPr>
          <w:rFonts w:ascii="Times New Roman" w:hAnsi="Times New Roman" w:cs="Times New Roman"/>
        </w:rPr>
        <w:t xml:space="preserve"> </w:t>
      </w:r>
      <w:r w:rsidR="008737A0">
        <w:rPr>
          <w:rFonts w:ascii="Times New Roman" w:hAnsi="Times New Roman" w:cs="Times New Roman"/>
        </w:rPr>
        <w:t>___________________________________</w:t>
      </w:r>
      <w:r w:rsidR="00093193" w:rsidRPr="00770DCD">
        <w:rPr>
          <w:rFonts w:ascii="Times New Roman" w:hAnsi="Times New Roman" w:cs="Times New Roman"/>
        </w:rPr>
        <w:t xml:space="preserve"> </w:t>
      </w:r>
      <w:r w:rsidRPr="00770DCD">
        <w:rPr>
          <w:rFonts w:ascii="Times New Roman" w:hAnsi="Times New Roman" w:cs="Times New Roman"/>
        </w:rPr>
        <w:t>para que me represente y</w:t>
      </w:r>
      <w:r w:rsidR="00093193" w:rsidRPr="00770DCD">
        <w:rPr>
          <w:rFonts w:ascii="Times New Roman" w:hAnsi="Times New Roman" w:cs="Times New Roman"/>
        </w:rPr>
        <w:t>,</w:t>
      </w:r>
      <w:r w:rsidRPr="00770DCD">
        <w:rPr>
          <w:rFonts w:ascii="Times New Roman" w:hAnsi="Times New Roman" w:cs="Times New Roman"/>
        </w:rPr>
        <w:t xml:space="preserve"> en mi nombre</w:t>
      </w:r>
      <w:r w:rsidR="00093193" w:rsidRPr="00770DCD">
        <w:rPr>
          <w:rFonts w:ascii="Times New Roman" w:hAnsi="Times New Roman" w:cs="Times New Roman"/>
        </w:rPr>
        <w:t>,</w:t>
      </w:r>
      <w:r w:rsidRPr="00770DCD">
        <w:rPr>
          <w:rFonts w:ascii="Times New Roman" w:hAnsi="Times New Roman" w:cs="Times New Roman"/>
        </w:rPr>
        <w:t xml:space="preserve"> participe en la toma de decisiones que pueda corresponder.</w:t>
      </w:r>
    </w:p>
    <w:p w14:paraId="5B4BAD63" w14:textId="77777777" w:rsidR="00A86105" w:rsidRPr="00093193" w:rsidRDefault="00A86105" w:rsidP="00093193">
      <w:pPr>
        <w:spacing w:after="120"/>
        <w:jc w:val="both"/>
        <w:rPr>
          <w:rFonts w:ascii="Times New Roman" w:hAnsi="Times New Roman" w:cs="Times New Roman"/>
        </w:rPr>
      </w:pPr>
    </w:p>
    <w:p w14:paraId="6C20860B" w14:textId="20CE2866" w:rsidR="00BC2D10" w:rsidRPr="00093193" w:rsidRDefault="00093193" w:rsidP="00093193">
      <w:pPr>
        <w:spacing w:after="120"/>
        <w:jc w:val="both"/>
        <w:rPr>
          <w:rFonts w:ascii="Times New Roman" w:hAnsi="Times New Roman" w:cs="Times New Roman"/>
        </w:rPr>
      </w:pPr>
      <w:r w:rsidRPr="00093193">
        <w:rPr>
          <w:rFonts w:ascii="Times New Roman" w:hAnsi="Times New Roman" w:cs="Times New Roman"/>
          <w:bdr w:val="single" w:sz="4" w:space="0" w:color="auto"/>
        </w:rPr>
        <w:t xml:space="preserve"> </w:t>
      </w:r>
      <w:r w:rsidR="00770DCD">
        <w:rPr>
          <w:rFonts w:ascii="Times New Roman" w:hAnsi="Times New Roman" w:cs="Times New Roman"/>
          <w:bdr w:val="single" w:sz="4" w:space="0" w:color="auto"/>
        </w:rPr>
        <w:t xml:space="preserve"> </w:t>
      </w:r>
      <w:r w:rsidRPr="00093193">
        <w:rPr>
          <w:rFonts w:ascii="Times New Roman" w:hAnsi="Times New Roman" w:cs="Times New Roman"/>
          <w:bdr w:val="single" w:sz="4" w:space="0" w:color="auto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="00BC2D10" w:rsidRPr="00093193">
        <w:rPr>
          <w:rFonts w:ascii="Times New Roman" w:hAnsi="Times New Roman" w:cs="Times New Roman"/>
        </w:rPr>
        <w:t xml:space="preserve">A estos efectos, y exclusivamente para la señalada </w:t>
      </w:r>
      <w:r w:rsidRPr="00093193">
        <w:rPr>
          <w:rFonts w:ascii="Times New Roman" w:hAnsi="Times New Roman" w:cs="Times New Roman"/>
        </w:rPr>
        <w:t>asamblea</w:t>
      </w:r>
      <w:r w:rsidR="00BC2D10" w:rsidRPr="00093193">
        <w:rPr>
          <w:rFonts w:ascii="Times New Roman" w:hAnsi="Times New Roman" w:cs="Times New Roman"/>
        </w:rPr>
        <w:t>, autorizo a mi representante a que decida y vote sobre los asuntos a tratar conforme a su discrecional criterio.</w:t>
      </w:r>
    </w:p>
    <w:p w14:paraId="7E42BD1E" w14:textId="77777777" w:rsidR="00BC2D10" w:rsidRPr="00093193" w:rsidRDefault="00BC2D10" w:rsidP="00093193">
      <w:pPr>
        <w:spacing w:after="120"/>
        <w:jc w:val="both"/>
        <w:rPr>
          <w:rFonts w:ascii="Times New Roman" w:hAnsi="Times New Roman" w:cs="Times New Roman"/>
        </w:rPr>
      </w:pPr>
    </w:p>
    <w:p w14:paraId="615E1631" w14:textId="1C1BD1A7" w:rsidR="00BC2D10" w:rsidRPr="00093193" w:rsidRDefault="00093193" w:rsidP="00093193">
      <w:pPr>
        <w:spacing w:after="120"/>
        <w:jc w:val="both"/>
        <w:rPr>
          <w:rFonts w:ascii="Times New Roman" w:hAnsi="Times New Roman" w:cs="Times New Roman"/>
        </w:rPr>
      </w:pPr>
      <w:r w:rsidRPr="00093193">
        <w:rPr>
          <w:rFonts w:ascii="Times New Roman" w:hAnsi="Times New Roman" w:cs="Times New Roman"/>
          <w:bdr w:val="single" w:sz="4" w:space="0" w:color="auto"/>
        </w:rPr>
        <w:t xml:space="preserve">    </w:t>
      </w:r>
      <w:r w:rsidR="00BC2D10" w:rsidRPr="0009319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 </w:t>
      </w:r>
      <w:r w:rsidR="00BC2D10" w:rsidRPr="00093193">
        <w:rPr>
          <w:rFonts w:ascii="Times New Roman" w:hAnsi="Times New Roman" w:cs="Times New Roman"/>
        </w:rPr>
        <w:t>estos efectos, y exclusivamente para la señalada reunión, autorizo a mi representante a que vote sobre los asuntos a tratar conforme a las siguientes instrucciones:</w:t>
      </w:r>
    </w:p>
    <w:p w14:paraId="71863E06" w14:textId="77777777" w:rsidR="00BC2D10" w:rsidRPr="00093193" w:rsidRDefault="00BC2D10" w:rsidP="00093193">
      <w:pPr>
        <w:spacing w:after="120"/>
        <w:jc w:val="both"/>
        <w:rPr>
          <w:rFonts w:ascii="Times New Roman" w:hAnsi="Times New Roman" w:cs="Times New Roman"/>
        </w:rPr>
      </w:pPr>
    </w:p>
    <w:p w14:paraId="03BACA08" w14:textId="6833EA0B" w:rsidR="00A86105" w:rsidRPr="00770DCD" w:rsidRDefault="00BC2D10" w:rsidP="00A86105">
      <w:pPr>
        <w:spacing w:after="120"/>
        <w:jc w:val="both"/>
        <w:rPr>
          <w:rFonts w:ascii="Times New Roman" w:hAnsi="Times New Roman" w:cs="Times New Roman"/>
        </w:rPr>
      </w:pPr>
      <w:r w:rsidRPr="00770DCD">
        <w:rPr>
          <w:rFonts w:ascii="Times New Roman" w:hAnsi="Times New Roman" w:cs="Times New Roman"/>
        </w:rPr>
        <w:t xml:space="preserve">1. </w:t>
      </w:r>
      <w:r w:rsidR="00A86105" w:rsidRPr="00770DCD">
        <w:rPr>
          <w:rFonts w:ascii="Times New Roman" w:hAnsi="Times New Roman" w:cs="Times New Roman"/>
        </w:rPr>
        <w:t xml:space="preserve">Acuerdo relativo a la aprobación del acta de la Asamblea General Ordinaria y Extraordinaria celebrada el </w:t>
      </w:r>
      <w:r w:rsidR="008737A0">
        <w:rPr>
          <w:rFonts w:ascii="Times New Roman" w:hAnsi="Times New Roman" w:cs="Times New Roman"/>
        </w:rPr>
        <w:t>12</w:t>
      </w:r>
      <w:r w:rsidR="00A86105" w:rsidRPr="00770DCD">
        <w:rPr>
          <w:rFonts w:ascii="Times New Roman" w:hAnsi="Times New Roman" w:cs="Times New Roman"/>
        </w:rPr>
        <w:t xml:space="preserve"> de </w:t>
      </w:r>
      <w:r w:rsidR="008737A0">
        <w:rPr>
          <w:rFonts w:ascii="Times New Roman" w:hAnsi="Times New Roman" w:cs="Times New Roman"/>
        </w:rPr>
        <w:t>junio</w:t>
      </w:r>
      <w:r w:rsidR="00B47107" w:rsidRPr="00770DCD">
        <w:rPr>
          <w:rFonts w:ascii="Times New Roman" w:hAnsi="Times New Roman" w:cs="Times New Roman"/>
        </w:rPr>
        <w:t xml:space="preserve"> </w:t>
      </w:r>
      <w:r w:rsidR="00A86105" w:rsidRPr="00770DCD">
        <w:rPr>
          <w:rFonts w:ascii="Times New Roman" w:hAnsi="Times New Roman" w:cs="Times New Roman"/>
        </w:rPr>
        <w:t>de 20</w:t>
      </w:r>
      <w:r w:rsidR="008737A0">
        <w:rPr>
          <w:rFonts w:ascii="Times New Roman" w:hAnsi="Times New Roman" w:cs="Times New Roman"/>
        </w:rPr>
        <w:t>26</w:t>
      </w:r>
      <w:r w:rsidR="00A86105" w:rsidRPr="00770DCD">
        <w:rPr>
          <w:rFonts w:ascii="Times New Roman" w:hAnsi="Times New Roman" w:cs="Times New Roman"/>
        </w:rPr>
        <w:t xml:space="preserve">. Sentido del voto: </w:t>
      </w:r>
      <w:r w:rsidR="008737A0">
        <w:rPr>
          <w:rFonts w:ascii="Times New Roman" w:hAnsi="Times New Roman" w:cs="Times New Roman"/>
        </w:rPr>
        <w:t>__________</w:t>
      </w:r>
      <w:r w:rsidR="00A86105" w:rsidRPr="00770DCD">
        <w:rPr>
          <w:rFonts w:ascii="Times New Roman" w:hAnsi="Times New Roman" w:cs="Times New Roman"/>
        </w:rPr>
        <w:t>.</w:t>
      </w:r>
    </w:p>
    <w:p w14:paraId="46065F6B" w14:textId="4D405EC3" w:rsidR="00BC2D10" w:rsidRPr="00770DCD" w:rsidRDefault="00A86105" w:rsidP="00093193">
      <w:pPr>
        <w:spacing w:after="120"/>
        <w:jc w:val="both"/>
        <w:rPr>
          <w:rFonts w:ascii="Times New Roman" w:hAnsi="Times New Roman" w:cs="Times New Roman"/>
        </w:rPr>
      </w:pPr>
      <w:r w:rsidRPr="00770DCD">
        <w:rPr>
          <w:rFonts w:ascii="Times New Roman" w:hAnsi="Times New Roman" w:cs="Times New Roman"/>
        </w:rPr>
        <w:t xml:space="preserve">2. </w:t>
      </w:r>
      <w:r w:rsidR="00BC2D10" w:rsidRPr="00770DCD">
        <w:rPr>
          <w:rFonts w:ascii="Times New Roman" w:hAnsi="Times New Roman" w:cs="Times New Roman"/>
        </w:rPr>
        <w:t>Acuerdo relativo a</w:t>
      </w:r>
      <w:r w:rsidR="008737A0">
        <w:rPr>
          <w:rFonts w:ascii="Times New Roman" w:hAnsi="Times New Roman" w:cs="Times New Roman"/>
        </w:rPr>
        <w:t xml:space="preserve"> </w:t>
      </w:r>
      <w:r w:rsidR="00093193" w:rsidRPr="00770DCD">
        <w:rPr>
          <w:rFonts w:ascii="Times New Roman" w:hAnsi="Times New Roman" w:cs="Times New Roman"/>
        </w:rPr>
        <w:t>l</w:t>
      </w:r>
      <w:r w:rsidR="008737A0">
        <w:rPr>
          <w:rFonts w:ascii="Times New Roman" w:hAnsi="Times New Roman" w:cs="Times New Roman"/>
        </w:rPr>
        <w:t>a</w:t>
      </w:r>
      <w:r w:rsidR="00093193" w:rsidRPr="00770DCD">
        <w:rPr>
          <w:rFonts w:ascii="Times New Roman" w:hAnsi="Times New Roman" w:cs="Times New Roman"/>
        </w:rPr>
        <w:t xml:space="preserve"> </w:t>
      </w:r>
      <w:r w:rsidR="00AE273F" w:rsidRPr="00AE273F">
        <w:t>celebración</w:t>
      </w:r>
      <w:r w:rsidR="008737A0" w:rsidRPr="008B64D2">
        <w:rPr>
          <w:color w:val="000000" w:themeColor="text1"/>
        </w:rPr>
        <w:t xml:space="preserve"> de las elecciones a la Junta Directiva </w:t>
      </w:r>
      <w:r w:rsidR="008737A0" w:rsidRPr="00BE1215">
        <w:t>de la Asociación Española de Derecho Marítimo</w:t>
      </w:r>
      <w:r w:rsidR="00BC2D10" w:rsidRPr="00770DCD">
        <w:rPr>
          <w:rFonts w:ascii="Times New Roman" w:hAnsi="Times New Roman" w:cs="Times New Roman"/>
        </w:rPr>
        <w:t xml:space="preserve">. </w:t>
      </w:r>
      <w:r w:rsidR="00AE273F" w:rsidRPr="00AE273F">
        <w:rPr>
          <w:rFonts w:ascii="Times New Roman" w:hAnsi="Times New Roman" w:cs="Times New Roman"/>
        </w:rPr>
        <w:t xml:space="preserve">Al haberse presentado una única candidatura, el sentido </w:t>
      </w:r>
      <w:r w:rsidR="00BC2D10" w:rsidRPr="00770DCD">
        <w:rPr>
          <w:rFonts w:ascii="Times New Roman" w:hAnsi="Times New Roman" w:cs="Times New Roman"/>
        </w:rPr>
        <w:t>del voto</w:t>
      </w:r>
      <w:r w:rsidR="00AE273F" w:rsidRPr="00AE273F">
        <w:rPr>
          <w:rFonts w:ascii="Times New Roman" w:hAnsi="Times New Roman" w:cs="Times New Roman"/>
        </w:rPr>
        <w:t xml:space="preserve"> es</w:t>
      </w:r>
      <w:r w:rsidR="00BC2D10" w:rsidRPr="00770DCD">
        <w:rPr>
          <w:rFonts w:ascii="Times New Roman" w:hAnsi="Times New Roman" w:cs="Times New Roman"/>
        </w:rPr>
        <w:t xml:space="preserve">: </w:t>
      </w:r>
      <w:r w:rsidR="00AE273F" w:rsidRPr="00AE273F">
        <w:rPr>
          <w:rFonts w:ascii="Times New Roman" w:hAnsi="Times New Roman" w:cs="Times New Roman"/>
        </w:rPr>
        <w:t>a favor ☐ / en contra ☐ / abstención ☐</w:t>
      </w:r>
      <w:r w:rsidR="00BC2D10" w:rsidRPr="00770DCD">
        <w:rPr>
          <w:rFonts w:ascii="Times New Roman" w:hAnsi="Times New Roman" w:cs="Times New Roman"/>
        </w:rPr>
        <w:t>.</w:t>
      </w:r>
    </w:p>
    <w:p w14:paraId="0C5B1F54" w14:textId="1ECD8A12" w:rsidR="00093193" w:rsidRPr="00770DCD" w:rsidRDefault="00093193" w:rsidP="00093193">
      <w:pPr>
        <w:spacing w:after="120"/>
        <w:jc w:val="both"/>
        <w:rPr>
          <w:rFonts w:ascii="Times New Roman" w:hAnsi="Times New Roman" w:cs="Times New Roman"/>
        </w:rPr>
      </w:pPr>
    </w:p>
    <w:p w14:paraId="4E36A2FD" w14:textId="18D2BF8E" w:rsidR="00093193" w:rsidRPr="00770DCD" w:rsidRDefault="00093193" w:rsidP="00093193">
      <w:pPr>
        <w:spacing w:after="120"/>
        <w:jc w:val="both"/>
        <w:rPr>
          <w:rFonts w:ascii="Times New Roman" w:hAnsi="Times New Roman" w:cs="Times New Roman"/>
        </w:rPr>
      </w:pPr>
    </w:p>
    <w:p w14:paraId="503E29C7" w14:textId="77777777" w:rsidR="00E44FEB" w:rsidRPr="00770DCD" w:rsidRDefault="00E44FEB" w:rsidP="00093193">
      <w:pPr>
        <w:spacing w:after="120"/>
        <w:jc w:val="both"/>
        <w:rPr>
          <w:rFonts w:ascii="Times New Roman" w:hAnsi="Times New Roman" w:cs="Times New Roman"/>
        </w:rPr>
      </w:pPr>
    </w:p>
    <w:p w14:paraId="1C1FC35C" w14:textId="07FE7884" w:rsidR="001306C8" w:rsidRPr="00770DCD" w:rsidRDefault="00093193" w:rsidP="00093193">
      <w:pPr>
        <w:spacing w:after="120"/>
        <w:jc w:val="both"/>
        <w:rPr>
          <w:rFonts w:ascii="Times New Roman" w:hAnsi="Times New Roman" w:cs="Times New Roman"/>
        </w:rPr>
      </w:pPr>
      <w:r w:rsidRPr="00770DCD">
        <w:rPr>
          <w:rFonts w:ascii="Times New Roman" w:hAnsi="Times New Roman" w:cs="Times New Roman"/>
        </w:rPr>
        <w:t>Fdo.</w:t>
      </w:r>
      <w:r w:rsidR="00770DCD" w:rsidRPr="00770DCD">
        <w:rPr>
          <w:rFonts w:ascii="Times New Roman" w:hAnsi="Times New Roman" w:cs="Times New Roman"/>
        </w:rPr>
        <w:t xml:space="preserve"> </w:t>
      </w:r>
    </w:p>
    <w:sectPr w:rsidR="001306C8" w:rsidRPr="00770DCD" w:rsidSect="001306C8">
      <w:headerReference w:type="default" r:id="rId7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7C57C" w14:textId="77777777" w:rsidR="00311BCD" w:rsidRDefault="00311BCD" w:rsidP="00093193">
      <w:r>
        <w:separator/>
      </w:r>
    </w:p>
  </w:endnote>
  <w:endnote w:type="continuationSeparator" w:id="0">
    <w:p w14:paraId="73954865" w14:textId="77777777" w:rsidR="00311BCD" w:rsidRDefault="00311BCD" w:rsidP="00093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C4499" w14:textId="77777777" w:rsidR="00311BCD" w:rsidRDefault="00311BCD" w:rsidP="00093193">
      <w:r>
        <w:separator/>
      </w:r>
    </w:p>
  </w:footnote>
  <w:footnote w:type="continuationSeparator" w:id="0">
    <w:p w14:paraId="211103D3" w14:textId="77777777" w:rsidR="00311BCD" w:rsidRDefault="00311BCD" w:rsidP="00093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E842F" w14:textId="22B52E1B" w:rsidR="00093193" w:rsidRDefault="00093193" w:rsidP="00093193">
    <w:pPr>
      <w:pStyle w:val="Encabezado"/>
      <w:jc w:val="center"/>
    </w:pPr>
    <w:r w:rsidRPr="004639F8">
      <w:rPr>
        <w:noProof/>
        <w:lang w:val="es-ES"/>
      </w:rPr>
      <w:drawing>
        <wp:inline distT="0" distB="0" distL="0" distR="0" wp14:anchorId="1BB67C1B" wp14:editId="0047C5EA">
          <wp:extent cx="490831" cy="498143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1356" cy="508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2319B"/>
    <w:multiLevelType w:val="hybridMultilevel"/>
    <w:tmpl w:val="DB9234A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9353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D10"/>
    <w:rsid w:val="00093193"/>
    <w:rsid w:val="000D5B54"/>
    <w:rsid w:val="001167F7"/>
    <w:rsid w:val="001306C8"/>
    <w:rsid w:val="001551FD"/>
    <w:rsid w:val="001B3522"/>
    <w:rsid w:val="001B6C02"/>
    <w:rsid w:val="001D244E"/>
    <w:rsid w:val="00242302"/>
    <w:rsid w:val="002A496D"/>
    <w:rsid w:val="002F12D3"/>
    <w:rsid w:val="00311BCD"/>
    <w:rsid w:val="004208C3"/>
    <w:rsid w:val="00502710"/>
    <w:rsid w:val="006D01A8"/>
    <w:rsid w:val="006F6F07"/>
    <w:rsid w:val="00770DCD"/>
    <w:rsid w:val="007C240B"/>
    <w:rsid w:val="00821D1D"/>
    <w:rsid w:val="008737A0"/>
    <w:rsid w:val="008D2D00"/>
    <w:rsid w:val="008F5D51"/>
    <w:rsid w:val="008F6293"/>
    <w:rsid w:val="009B7225"/>
    <w:rsid w:val="009D7F33"/>
    <w:rsid w:val="00A86105"/>
    <w:rsid w:val="00A87FC6"/>
    <w:rsid w:val="00AC4D37"/>
    <w:rsid w:val="00AE273F"/>
    <w:rsid w:val="00AF30B3"/>
    <w:rsid w:val="00B47107"/>
    <w:rsid w:val="00B5145B"/>
    <w:rsid w:val="00B63A2A"/>
    <w:rsid w:val="00BC2D10"/>
    <w:rsid w:val="00C34F5E"/>
    <w:rsid w:val="00C42C1F"/>
    <w:rsid w:val="00CF0791"/>
    <w:rsid w:val="00D22D28"/>
    <w:rsid w:val="00E44FEB"/>
    <w:rsid w:val="00E60631"/>
    <w:rsid w:val="00E66872"/>
    <w:rsid w:val="00E978D1"/>
    <w:rsid w:val="00EF08A0"/>
    <w:rsid w:val="00F856A0"/>
    <w:rsid w:val="00F8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25B8D1"/>
  <w14:defaultImageDpi w14:val="33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D1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9319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93193"/>
  </w:style>
  <w:style w:type="paragraph" w:styleId="Piedepgina">
    <w:name w:val="footer"/>
    <w:basedOn w:val="Normal"/>
    <w:link w:val="PiedepginaCar"/>
    <w:uiPriority w:val="99"/>
    <w:unhideWhenUsed/>
    <w:rsid w:val="0009319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93193"/>
  </w:style>
  <w:style w:type="paragraph" w:styleId="Revisin">
    <w:name w:val="Revision"/>
    <w:hidden/>
    <w:uiPriority w:val="99"/>
    <w:semiHidden/>
    <w:rsid w:val="00AE2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customXml" Target="/customXML/item.xml" Id="imanage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5B74589-9F03-4DE3-8C39-9C3836DF4322}">
  <we:reference id="6cec9104-4737-421b-a03d-239e5c3d9697" version="1.0.3.0" store="\\naspv\sys2\Office_Addins" storeType="Filesystem"/>
  <we:alternateReferences/>
  <we:properties/>
  <we:bindings/>
  <we:snapshot xmlns:r="http://schemas.openxmlformats.org/officeDocument/2006/relationships"/>
</we:webextension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.xml" Id="iManageProps" /></Relationships>
</file>

<file path=customXML/item.xml><?xml version="1.0" encoding="utf-8"?>
<properties xmlns="http://www.imanage.com/work/xmlschema">
  <documentid>UYM!121746911.1</documentid>
  <senderid>LMA</senderid>
  <senderemail>LUZ.MARTINEZAZCOITIA@URIA.COM</senderemail>
  <lastmodified>2026-10-14T14:21:00.0000000+02:00</lastmodified>
  <database>UYM</database>
</properties>
</file>

<file path=customXML/itemProps.xml><?xml version="1.0" encoding="utf-8"?>
<ds:datastoreItem xmlns:ds="http://schemas.openxmlformats.org/officeDocument/2006/customXml" ds:itemID="{6D2AE0C7-3013-4C13-A9EB-03F18A93E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198</Words>
  <Characters>1082</Characters>
  <Application>Microsoft Office Word</Application>
  <DocSecurity>0</DocSecurity>
  <Lines>15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UC3M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Alba Fernandez</dc:creator>
  <cp:keywords/>
  <dc:description/>
  <cp:lastModifiedBy>MARTINEZ de AZCOITIA, Luz</cp:lastModifiedBy>
  <cp:revision>4</cp:revision>
  <dcterms:created xsi:type="dcterms:W3CDTF">2023-06-12T10:53:00Z</dcterms:created>
  <dcterms:modified xsi:type="dcterms:W3CDTF">2026-10-14T12:21:00Z</dcterms:modified>
</cp:coreProperties>
</file>